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56" w:rsidRPr="001513FE" w:rsidRDefault="001513FE" w:rsidP="001513FE">
      <w:pPr>
        <w:jc w:val="both"/>
        <w:rPr>
          <w:lang w:val="el-GR"/>
        </w:rPr>
      </w:pPr>
      <w:r w:rsidRPr="001513FE">
        <w:rPr>
          <w:lang w:val="el-GR"/>
        </w:rPr>
        <w:t>Η Δρ. Ελισσάβετ Φελώνη είναι διδάσκουσα στ</w:t>
      </w:r>
      <w:r>
        <w:rPr>
          <w:lang w:val="el-GR"/>
        </w:rPr>
        <w:t>η</w:t>
      </w:r>
      <w:r w:rsidRPr="001513FE">
        <w:rPr>
          <w:lang w:val="el-GR"/>
        </w:rPr>
        <w:t xml:space="preserve"> </w:t>
      </w:r>
      <w:r>
        <w:rPr>
          <w:lang w:val="el-GR"/>
        </w:rPr>
        <w:t>Σχολή</w:t>
      </w:r>
      <w:r w:rsidRPr="001513FE">
        <w:rPr>
          <w:lang w:val="el-GR"/>
        </w:rPr>
        <w:t xml:space="preserve"> Μηχανικών του Πανεπιστημίου Δυτικής Αττικής. Στο πλαίσιο ερευνητικών έργων συνεργάζεται με το Κέντρο Υδρολογίας και Υδροπληροφορικής της Σχολής Πολιτικών Μηχανικών του Εθνικού Μετσόβιου Πολυτεχνείου (ΕΜΠ), με το Εργαστήριο Κλιματολογίας και Ατμοσφαιρικού Περιβάλλοντος του Εθνικού και Καποδιστριακού Πανεπιστημίου Αθηνών (ΕΚΠΑ), και εκπονεί μεταδιδακτορική έρευνα στο Τμήμα Μηχανολόγων Μηχανικών και Επιστήμης και Μηχανικής Υλικών του Τεχνολογικού Πανεπιστημίου Κύπρου (ΤΕΠΑΚ) λαμβάνοντας υποτροφία από το Ίδρυμα Μποδοσάκη. Είναι πτυχιούχος του Τμήματος «Γεωλογίας και Γεωπεριβ</w:t>
      </w:r>
      <w:bookmarkStart w:id="0" w:name="_GoBack"/>
      <w:bookmarkEnd w:id="0"/>
      <w:r w:rsidRPr="001513FE">
        <w:rPr>
          <w:lang w:val="el-GR"/>
        </w:rPr>
        <w:t>άλλοντος» της Σχολής Θετικών Επιστημών του ΕΚΠΑ, κάτοχος δύο μεταπτυχιακών διπλωμάτων στην «Επιστήμη &amp; Τεχνολογία Υδατικών Πόρων» (ΕΜΠ) και στην «Πρόληψη &amp; Διαχείριση Φυσικών Καταστροφών» (ΕΚΠΑ) και διδακτορικού διπλώματος από τη Σχολή Πολιτικών Μηχανικών του ΕΜΠ, που εκπονήθηκε με Υποτροφία του Ιδρύματος Ωνάση. Έχει πάνω από οκτώ χρόνια εμπειρίας ως ερευνήτρια σε ευρωπαϊκά και εθνικά ερευνητικά προγράμματα στους τομείς της διαχείρισης υδατικών πόρων, της υδρολογίας, της υδρομετεωρολογίας, της κλιματικής αλλαγής, των πλημμυρών, των ανανεώσιμων πηγών ενέργειας και των εφαρμογών ΣΓΠ. Έχει συν-συγγράψει περισσότερα από 40 άρθρα σε διεθνή περιοδικά και συνέδρια και είναι κριτής σε μεγάλο αριθμό επιστημονικών περιοδικών.</w:t>
      </w:r>
    </w:p>
    <w:sectPr w:rsidR="00D56056" w:rsidRPr="001513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FE"/>
    <w:rsid w:val="00062958"/>
    <w:rsid w:val="00075D81"/>
    <w:rsid w:val="001513FE"/>
    <w:rsid w:val="001E3894"/>
    <w:rsid w:val="001F2F78"/>
    <w:rsid w:val="00287840"/>
    <w:rsid w:val="002B2E89"/>
    <w:rsid w:val="005228E9"/>
    <w:rsid w:val="005B2AC8"/>
    <w:rsid w:val="007C4C2B"/>
    <w:rsid w:val="00810E5E"/>
    <w:rsid w:val="00827F9E"/>
    <w:rsid w:val="00895AD7"/>
    <w:rsid w:val="00BD1727"/>
    <w:rsid w:val="00C023A3"/>
    <w:rsid w:val="00C74AEF"/>
    <w:rsid w:val="00D56056"/>
    <w:rsid w:val="00F6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2A248-2DE2-4C88-A286-885FBE1A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2023-03-05T08:41:00Z</dcterms:created>
  <dcterms:modified xsi:type="dcterms:W3CDTF">2023-03-05T08:43:00Z</dcterms:modified>
</cp:coreProperties>
</file>